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95B" w:rsidRPr="000D623C" w:rsidRDefault="003E495B" w:rsidP="003E495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D623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Arkusz samooceny nauczyciela dyplomowanego</w:t>
      </w:r>
      <w:r w:rsidR="000D623C" w:rsidRPr="000D623C">
        <w:rPr>
          <w:rFonts w:ascii="Times New Roman" w:hAnsi="Times New Roman" w:cs="Times New Roman"/>
          <w:color w:val="000000" w:themeColor="text1"/>
          <w:sz w:val="24"/>
          <w:szCs w:val="24"/>
        </w:rPr>
        <w:t>– arkusz pomocniczy przy dokonywaniu oceny pracy na</w:t>
      </w:r>
      <w:r w:rsidR="000D623C" w:rsidRPr="000D623C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uczyciela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521"/>
        <w:gridCol w:w="4173"/>
        <w:gridCol w:w="1573"/>
        <w:gridCol w:w="4186"/>
      </w:tblGrid>
      <w:tr w:rsidR="00B167BA" w:rsidRPr="0059065A" w:rsidTr="000D623C">
        <w:tc>
          <w:tcPr>
            <w:tcW w:w="576" w:type="dxa"/>
            <w:vAlign w:val="center"/>
          </w:tcPr>
          <w:p w:rsidR="00B167BA" w:rsidRPr="00B167BA" w:rsidRDefault="00B167BA" w:rsidP="00B167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B167BA">
              <w:rPr>
                <w:rFonts w:ascii="Times New Roman" w:hAnsi="Times New Roman" w:cs="Times New Roman"/>
                <w:b/>
                <w:color w:val="C00000"/>
              </w:rPr>
              <w:t>Lp.</w:t>
            </w:r>
          </w:p>
        </w:tc>
        <w:tc>
          <w:tcPr>
            <w:tcW w:w="3521" w:type="dxa"/>
            <w:vAlign w:val="center"/>
          </w:tcPr>
          <w:p w:rsidR="00B167BA" w:rsidRPr="00B167BA" w:rsidRDefault="00B167BA" w:rsidP="00B167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B167BA">
              <w:rPr>
                <w:rFonts w:ascii="Times New Roman" w:hAnsi="Times New Roman" w:cs="Times New Roman"/>
                <w:b/>
                <w:color w:val="C00000"/>
              </w:rPr>
              <w:t>KRYTERIA</w:t>
            </w:r>
          </w:p>
        </w:tc>
        <w:tc>
          <w:tcPr>
            <w:tcW w:w="4173" w:type="dxa"/>
            <w:vAlign w:val="center"/>
          </w:tcPr>
          <w:p w:rsidR="00B167BA" w:rsidRPr="00B167BA" w:rsidRDefault="00B167BA" w:rsidP="00B167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B167BA">
              <w:rPr>
                <w:rFonts w:ascii="Times New Roman" w:hAnsi="Times New Roman" w:cs="Times New Roman"/>
                <w:b/>
                <w:color w:val="C00000"/>
              </w:rPr>
              <w:t>WSKAŹNIKI</w:t>
            </w:r>
          </w:p>
        </w:tc>
        <w:tc>
          <w:tcPr>
            <w:tcW w:w="1573" w:type="dxa"/>
            <w:vAlign w:val="center"/>
          </w:tcPr>
          <w:p w:rsidR="00B167BA" w:rsidRPr="00B167BA" w:rsidRDefault="00B167BA" w:rsidP="00B167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  <w:p w:rsidR="00B167BA" w:rsidRPr="00B167BA" w:rsidRDefault="00B167BA" w:rsidP="00B167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B167BA">
              <w:rPr>
                <w:rFonts w:ascii="Times New Roman" w:hAnsi="Times New Roman" w:cs="Times New Roman"/>
                <w:b/>
                <w:color w:val="C00000"/>
              </w:rPr>
              <w:t>PUNKTACJA</w:t>
            </w:r>
          </w:p>
          <w:p w:rsidR="00B167BA" w:rsidRPr="00B167BA" w:rsidRDefault="00B167BA" w:rsidP="00B167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B167BA">
              <w:rPr>
                <w:rFonts w:ascii="Times New Roman" w:hAnsi="Times New Roman" w:cs="Times New Roman"/>
                <w:b/>
                <w:color w:val="C00000"/>
              </w:rPr>
              <w:t>Zaznacz ocenę spełnienia każdego punktu w skali  od 0 do 0,6</w:t>
            </w:r>
          </w:p>
        </w:tc>
        <w:tc>
          <w:tcPr>
            <w:tcW w:w="4186" w:type="dxa"/>
            <w:vAlign w:val="center"/>
          </w:tcPr>
          <w:p w:rsidR="00B167BA" w:rsidRPr="00B167BA" w:rsidRDefault="00B167BA" w:rsidP="00B167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B167BA">
              <w:rPr>
                <w:rFonts w:ascii="Times New Roman" w:hAnsi="Times New Roman" w:cs="Times New Roman"/>
                <w:b/>
                <w:color w:val="C00000"/>
              </w:rPr>
              <w:t>Wskaż sposób realizacji</w:t>
            </w:r>
          </w:p>
          <w:p w:rsidR="00B167BA" w:rsidRPr="00B167BA" w:rsidRDefault="00B167BA" w:rsidP="00B167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B167BA">
              <w:rPr>
                <w:rFonts w:ascii="Times New Roman" w:hAnsi="Times New Roman" w:cs="Times New Roman"/>
                <w:b/>
                <w:color w:val="C00000"/>
              </w:rPr>
              <w:t xml:space="preserve">podaj np.  datę  szkolenia, lekcji otwartej, publikacji </w:t>
            </w:r>
            <w:proofErr w:type="spellStart"/>
            <w:r w:rsidRPr="00B167BA">
              <w:rPr>
                <w:rFonts w:ascii="Times New Roman" w:hAnsi="Times New Roman" w:cs="Times New Roman"/>
                <w:b/>
                <w:color w:val="C00000"/>
              </w:rPr>
              <w:t>itp</w:t>
            </w:r>
            <w:proofErr w:type="spellEnd"/>
          </w:p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284">
              <w:rPr>
                <w:rFonts w:ascii="Times New Roman" w:hAnsi="Times New Roman" w:cs="Times New Roman"/>
                <w:sz w:val="24"/>
                <w:szCs w:val="24"/>
              </w:rPr>
              <w:t>Poprawność merytoryczna i metodyczna prowadzonych zajęć dydaktycznych, wychowawczych i opiekuńczych</w:t>
            </w: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Zna i realizuje podstawę programową kształcenia ogólnego, w szczególności z uwzględnieniem zadań szkoły, celów kształcenia, treści, warunków i sposobów realizacji.</w:t>
            </w:r>
          </w:p>
          <w:p w:rsidR="003E495B" w:rsidRPr="003E495B" w:rsidRDefault="003E495B" w:rsidP="003E495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Planuje, analizuje i w miarę potrzeb modyfikuje pracę dydaktyczną, wychowawczą i opiekuńczą zgodnie z rozpoznanymi potrzebami i możliwościami uczniów w ramach specyfiki swoich zadań.</w:t>
            </w:r>
          </w:p>
          <w:p w:rsidR="003E495B" w:rsidRPr="003E495B" w:rsidRDefault="003E495B" w:rsidP="003E495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Prawidłowo planuje, modyfikuje i organizuje procesy edukacyjne oraz wychowawczo-opiekuńcze, uwzględniając wiedzę naukową, a także rozpoznane potrzeby uczniów.</w:t>
            </w:r>
          </w:p>
          <w:p w:rsidR="003E495B" w:rsidRPr="003E495B" w:rsidRDefault="003E495B" w:rsidP="003E495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 xml:space="preserve">Stosuje różnorodne formy i metody pracy dostosowane do realizowanych celów i treści oraz rozpoznanych potrzeb rozwojowych, edukacyjnych </w:t>
            </w: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indywidualnych możliwości psychofizycznych uczniów.</w:t>
            </w:r>
          </w:p>
          <w:p w:rsidR="003E495B" w:rsidRPr="003E495B" w:rsidRDefault="003E495B" w:rsidP="003E495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Na bieżąco obserwuje, diagnozuje i monitoruje postępy uczniów, a na podstawie uzyskanych wyników modyfikuje podczas prowadzonych zajęć działania metodyczne oraz inne, uwzględniając przy tym specyfikę swojego stanowiska.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B53C16" w:rsidRDefault="003E495B" w:rsidP="002A1E8D">
            <w:pPr>
              <w:spacing w:after="0" w:line="240" w:lineRule="auto"/>
              <w:rPr>
                <w:i/>
              </w:rPr>
            </w:pPr>
          </w:p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Dbałość o bezpieczne i higieniczne warunki nauki, wychowania i opieki.</w:t>
            </w: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Przestrzega przepisów BHP oraz obowiązujących w szkole procedur, regulaminów i instrukcji dotyczących bezpiecznych i higienicznych warunków nauki, wychowania i opieki.</w:t>
            </w:r>
          </w:p>
          <w:p w:rsidR="003E495B" w:rsidRPr="003E495B" w:rsidRDefault="003E495B" w:rsidP="003E495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Stwarza i dba o bezpieczne i higieniczne warunki w czasie realizacji zajęć dydaktycznych, wychowawczych i opiekuńczych w szkole i poza nią.</w:t>
            </w:r>
          </w:p>
          <w:p w:rsidR="003E495B" w:rsidRPr="003E495B" w:rsidRDefault="003E495B" w:rsidP="003E495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Z zaangażowaniem realizuje i proponuje zmiany, modyfikacje zapisów statutu oraz programu wychowawczo-profilaktycznego w zakresie bezpieczeństwa.</w:t>
            </w:r>
          </w:p>
          <w:p w:rsidR="003E495B" w:rsidRPr="003E495B" w:rsidRDefault="003E495B" w:rsidP="003E495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 xml:space="preserve">Skutecznie reaguje i zapobiega niepożądanym sytuacjom związanym z zapewnieniem bezpieczeństwa członków społeczności szkolnej, w tym podczas podejmowanych przez </w:t>
            </w: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uczniów ewentualnych zachowań ryzykownych.</w:t>
            </w:r>
          </w:p>
          <w:p w:rsidR="003E495B" w:rsidRPr="003E495B" w:rsidRDefault="003E495B" w:rsidP="003E495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 razie rozpoznanych potrzeb w zakresie zapewnienia bezpieczeństwa uczniom podejmuje odpowiednie działania na terenie szkoły i/lub poprzez kontakt z podmiotami zewnętrznymi.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3E495B" w:rsidRDefault="003E495B" w:rsidP="003E495B">
            <w:pPr>
              <w:spacing w:after="0"/>
              <w:rPr>
                <w:b/>
                <w:i/>
              </w:rPr>
            </w:pPr>
          </w:p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Znajomość praw dziecka, w tym praw określonych w Konwencji o Prawach Dziecka przyjętej dnia 20 listopada 1989 r. (Dz.U. z 1991 r., poz. 526), ich realizacja oraz kierowanie się dobrem ucznia i troską o jego zdrowie z poszanowaniem jego godności osobistej.</w:t>
            </w: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Zna i przestrzega praw dziecka, w tym praw określonych w Konwencji o Prawach Dziecka wymienionej w kryterium oceny.</w:t>
            </w:r>
          </w:p>
          <w:p w:rsidR="003E495B" w:rsidRPr="003E495B" w:rsidRDefault="003E495B" w:rsidP="003E495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Zna i przestrzega procedur i regulaminów wewnątrzszkolnych związanych z ochroną praw dzieci, ich zdrowia i poszanowania godności osobistej.</w:t>
            </w:r>
          </w:p>
          <w:p w:rsidR="003E495B" w:rsidRPr="003E495B" w:rsidRDefault="003E495B" w:rsidP="003E495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Organizuje działania mające na celu upowszechnianie wiedzy o prawach dziecka, trosce o jego zdrowie i poszanowaniu godności osobistej.</w:t>
            </w:r>
          </w:p>
          <w:p w:rsidR="003E495B" w:rsidRPr="003E495B" w:rsidRDefault="003E495B" w:rsidP="003E495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Dbając o zdrowie i poszanowanie godności osobistej dziecka, reaguje w sytuacji naruszenia praw dziecka.</w:t>
            </w:r>
          </w:p>
          <w:p w:rsidR="003E495B" w:rsidRPr="003E495B" w:rsidRDefault="003E495B" w:rsidP="003E495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Pozyskuje informacje na temat instytucji i organizacji działających na rzecz dziecka i rodziny, w tym w szczególności zajmujących się ochroną praw dzieci i pomocy rodzinie, a w razie potrzeb nawiązuje z nimi współpracę.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B53C16" w:rsidRDefault="003E495B" w:rsidP="002A1E8D">
            <w:pPr>
              <w:spacing w:after="0" w:line="240" w:lineRule="auto"/>
              <w:rPr>
                <w:i/>
              </w:rPr>
            </w:pPr>
          </w:p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Wspieranie każdego ucznia, w tym ucznia niepełnosprawnego w jego rozwoju oraz tworzenie warunków do adekwatnego i pełnego uczestnictwa ucznia w życiu szkoły oraz środowiska lokalnego.</w:t>
            </w: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Rozpoznaje indywidualne potrzeby rozwojowe i edukacyjne oraz możliwości psychofizyczne i zainteresowania uczniów zgodnie ze specyfiką swojego stanowiska.</w:t>
            </w:r>
          </w:p>
          <w:p w:rsidR="003E495B" w:rsidRPr="003E495B" w:rsidRDefault="003E495B" w:rsidP="003E495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Indywidualizuje działania edukacyjne, wychowawcze i opiekuńcze zgodnie ze zdiagnozowanymi potrzebami każdego ucznia, w tym ucznia ze specjalnymi potrzebami edukacyjnymi, zgodnie ze specyfiką swojego stanowiska.</w:t>
            </w:r>
          </w:p>
          <w:p w:rsidR="003E495B" w:rsidRPr="003E495B" w:rsidRDefault="003E495B" w:rsidP="003E495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Organizuje działania umożliwiające wszystkim uczniom aktywne i pełne uczestnictwo w życiu szkoły oraz środowiska lokalnego zgodnie z ich zdiagnozowanymi możliwościami i zainteresowaniami.</w:t>
            </w:r>
          </w:p>
          <w:p w:rsidR="003E495B" w:rsidRPr="003E495B" w:rsidRDefault="003E495B" w:rsidP="003E495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Podejmuje działania inspirujące uczniów, w tym uczniów o specjalnych potrzebach edukacyjnych do rozwijania ich zainteresowań i szczególnych uzdolnień zgodnie ze specyfiką swojego stanowiska.</w:t>
            </w:r>
          </w:p>
          <w:p w:rsidR="003E495B" w:rsidRPr="003E495B" w:rsidRDefault="003E495B" w:rsidP="003E495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Współpracuje z instytucjami i placówkami w środowisku lokalnym realizującymi działania wspierające edukację włączającą i rozwój dzieci, w tym dzieci niepełnosprawnych.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3E495B" w:rsidRDefault="003E495B" w:rsidP="003E495B">
            <w:pPr>
              <w:autoSpaceDE w:val="0"/>
              <w:autoSpaceDN w:val="0"/>
              <w:adjustRightInd w:val="0"/>
              <w:spacing w:after="0"/>
              <w:rPr>
                <w:i/>
              </w:rPr>
            </w:pPr>
          </w:p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Kształtowanie u uczniów szacunku do drugiego człowieka, świadomości posiadanych praw oraz postawy obywatelskiej, patriotycznej i prospołecznej, w tym przez własny przykład nauczyciela.</w:t>
            </w: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Zna i stosuje zachowania zgodne z etyką pracy nauczyciela.</w:t>
            </w:r>
          </w:p>
          <w:p w:rsidR="003E495B" w:rsidRPr="003E495B" w:rsidRDefault="003E495B" w:rsidP="003E495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 xml:space="preserve">Podejmuje w pracy edukacyjnej, wychowawczej i opiekuńczej, zgodnie ze specyfiką swojego stanowiska, działania kształtujące i promujące wartości społeczne, obywatelskie i patriotyczne, w tym m.in. działalność </w:t>
            </w:r>
            <w:proofErr w:type="spellStart"/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wolontariacką</w:t>
            </w:r>
            <w:proofErr w:type="spellEnd"/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495B" w:rsidRPr="003E495B" w:rsidRDefault="003E495B" w:rsidP="003E495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Poprzez organizowane formy zajęć oraz w ich trakcie uczy szacunku do drugiego człowieka oraz świadomości posiadanych praw, a także kształtuje postawy w duchu przyjętych wartości.</w:t>
            </w:r>
          </w:p>
          <w:p w:rsidR="003E495B" w:rsidRPr="003E495B" w:rsidRDefault="003E495B" w:rsidP="003E495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Organizuje zajęcia wychowawcze sprzyjające integracji uczniów i zapobiegające wykluczeniu społecznemu.</w:t>
            </w:r>
          </w:p>
          <w:p w:rsidR="003E495B" w:rsidRPr="003E495B" w:rsidRDefault="003E495B" w:rsidP="003E495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 swoich działaniach i kontaktach z uczniami daje przykład właściwego zachowania i postaw prospołecznych, proobywatelskich i propatriotycznych, prezentując m.in. wysoką kulturę osobistą.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3E495B" w:rsidRDefault="003E495B" w:rsidP="003E495B">
            <w:pPr>
              <w:spacing w:after="0" w:line="240" w:lineRule="auto"/>
              <w:rPr>
                <w:i/>
              </w:rPr>
            </w:pPr>
          </w:p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Współpraca z innymi nauczycielami.</w:t>
            </w: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Aktywnie uczestniczy w pracach RP, zespołów nauczycieli, w tym zespołów oddziałowych, zespołów zadaniowych, zespołów przedmiotowych, zespołów ds. pomocy psychologiczno-pedagogicznej i innych zespołów.</w:t>
            </w:r>
          </w:p>
          <w:p w:rsidR="003E495B" w:rsidRPr="003E495B" w:rsidRDefault="003E495B" w:rsidP="003E495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Zaprasza innych nauczycieli na prowadzone przez siebie różne formy zajęć zgodnie z możliwościami i specyfiką swojego stanowiska pracy oraz prowadzonych zajęć.</w:t>
            </w:r>
          </w:p>
          <w:p w:rsidR="003E495B" w:rsidRPr="003E495B" w:rsidRDefault="003E495B" w:rsidP="003E495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Zgodnie z bieżącymi potrzebami współpracuje z nauczycielami poprzez prowadzenie konsultacji w sprawach uczniów, konsultacji i porad dla n. stażystów, n. kontraktowych.</w:t>
            </w:r>
          </w:p>
          <w:p w:rsidR="003E495B" w:rsidRPr="003E495B" w:rsidRDefault="003E495B" w:rsidP="003E495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Zgodnie z bieżącymi potrzebami współpracuje z nauczycielami specjalistami placówek wspierających pracę szkoły, m.in. poradni psychologiczno-pedagogicznych, placówek doskonalenia nauczycieli oraz innych, w rozwiązywaniu pojawiających się problemów.</w:t>
            </w:r>
          </w:p>
          <w:p w:rsidR="003E495B" w:rsidRPr="003E495B" w:rsidRDefault="003E495B" w:rsidP="003E495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Podejmuje i inicjuje we współpracy z innymi nauczycielami działania na rzecz organizacji uroczystości szkolnych, konkursów, działań promujących pracę szkoły w środowisku lokalnym.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7278A5" w:rsidRDefault="003E495B" w:rsidP="007278A5">
            <w:pPr>
              <w:spacing w:after="0" w:line="240" w:lineRule="auto"/>
            </w:pPr>
          </w:p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 xml:space="preserve">Przestrzeganie przepisów prawa z zakresu funkcjonowania szkoły oraz wewnętrznych uregulowań obowiązujących w szkole, w </w:t>
            </w: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której nauczyciel jest zatrudniony.</w:t>
            </w: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Zna i przestrzega przepisów prawa oświatowego związanych z zajmowanym stanowiskiem.</w:t>
            </w:r>
          </w:p>
          <w:p w:rsidR="003E495B" w:rsidRPr="003E495B" w:rsidRDefault="003E495B" w:rsidP="003E495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 xml:space="preserve">Zna i przestrzega, a także potrafi projektować zapisy statutu oraz </w:t>
            </w: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innych wewnątrzszkolnych aktów prawnych.</w:t>
            </w:r>
          </w:p>
          <w:p w:rsidR="003E495B" w:rsidRPr="003E495B" w:rsidRDefault="003E495B" w:rsidP="003E495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Rzetelnie i terminowo prowadzi dokumentację pracy nauczyciela w oparciu o przepisy prawa i wewnętrzne uregulowania, a także tworzy wzory tej dokumentacji zgodnie z potrzebami szkoły.</w:t>
            </w:r>
          </w:p>
          <w:p w:rsidR="003E495B" w:rsidRPr="003E495B" w:rsidRDefault="003E495B" w:rsidP="003E495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Rzetelnie przestrzega przepisów dyscypliny i porządku pracy, w tym szczególnie zasad w zakresie odpowiedzialności porządkowej i dyscyplinarnej nauczyciela.</w:t>
            </w:r>
          </w:p>
          <w:p w:rsidR="003E495B" w:rsidRPr="003E495B" w:rsidRDefault="003E495B" w:rsidP="003E495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Na bieżąco śledzi zmiany w przepisach prawa oświatowego oraz innych przepisach powiązanych z tym prawem, a także aktywnie uczestniczy w ewaluacji i tworzeniu prawa wewnątrzszkolnego.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7278A5" w:rsidRDefault="003E495B" w:rsidP="007278A5">
            <w:pPr>
              <w:spacing w:after="0" w:line="240" w:lineRule="auto"/>
            </w:pPr>
          </w:p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Poszerzanie wiedzy i doskonalenie umiejętności związanych z wykonywaną pracą, w tym w ramach doskonalenia zawodowego.</w:t>
            </w: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Analizuje wyniki własnej pracy, wyciąga wnioski określające kierunki dalszego rozwoju i podnoszenia kompetencji, dzieli się nimi z innymi nauczycielami.</w:t>
            </w:r>
          </w:p>
          <w:p w:rsidR="003E495B" w:rsidRPr="003E495B" w:rsidRDefault="003E495B" w:rsidP="003E495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Systematycznie i z własnej inicjatywy podejmuje działania związane z doskonaleniem warsztatu pracy.</w:t>
            </w:r>
          </w:p>
          <w:p w:rsidR="003E495B" w:rsidRPr="003E495B" w:rsidRDefault="003E495B" w:rsidP="003E495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Stale podnosi kompetencje zawodowe w zakresie zdiagnozowanych potrzeb zgodnych z zajmowanym stanowiskiem.</w:t>
            </w:r>
          </w:p>
          <w:p w:rsidR="003E495B" w:rsidRPr="003E495B" w:rsidRDefault="003E495B" w:rsidP="003E495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Aktywnie uczestniczy w doskonaleniu zawodowym w szkole w ramach WDN oraz w formach pozaszkolnych.</w:t>
            </w:r>
          </w:p>
          <w:p w:rsidR="003E495B" w:rsidRPr="003E495B" w:rsidRDefault="003E495B" w:rsidP="003E495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Planuje rozwój zawodowy zgodnie z potrzebami szkoły i zajmowanym stanowiskiem.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7278A5" w:rsidRDefault="003E495B" w:rsidP="007278A5">
            <w:pPr>
              <w:spacing w:after="0" w:line="240" w:lineRule="auto"/>
            </w:pPr>
          </w:p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 xml:space="preserve">Współpraca z rodzicami. </w:t>
            </w: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Dokonuje rozpoznania sytuacji społecznej uczniów przez pryzmat środowiska rodzinnego.</w:t>
            </w:r>
          </w:p>
          <w:p w:rsidR="003E495B" w:rsidRPr="003E495B" w:rsidRDefault="003E495B" w:rsidP="003E495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Planuje i organizuje współpracę z rodzicami w zakresie wspomagania procesów edukacyjnych, wychowawczych i opiekuńczych.</w:t>
            </w:r>
          </w:p>
          <w:p w:rsidR="003E495B" w:rsidRPr="003E495B" w:rsidRDefault="003E495B" w:rsidP="003E495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Pozyskuje opinie rodziców na temat własnej pracy i wykorzystuje je do działań ewaluacyjnych na rzecz własnego rozwoju zawodowego oraz rozwoju szkoły.</w:t>
            </w:r>
          </w:p>
          <w:p w:rsidR="003E495B" w:rsidRPr="003E495B" w:rsidRDefault="003E495B" w:rsidP="003E495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Planuje i inicjuje współpracę z rodzicami poprzez organizację zebrań, konsultacji, inicjatyw integracyjnych itp.</w:t>
            </w:r>
          </w:p>
          <w:p w:rsidR="003E495B" w:rsidRPr="003E495B" w:rsidRDefault="003E495B" w:rsidP="003E495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Na bieżąco analizuje potrzeby uczniów oraz informacje o ich rozwoju, które przekazuje rodzicom w celu wsparcia ich działań; przekazuje informacje o możliwej pomocy ze strony szkoły i instytucji zewnętrznych.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7278A5" w:rsidRDefault="003E495B" w:rsidP="007278A5">
            <w:pPr>
              <w:spacing w:after="0"/>
            </w:pPr>
            <w:bookmarkStart w:id="0" w:name="_GoBack"/>
            <w:bookmarkEnd w:id="0"/>
          </w:p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Planowanie, organizowanie i prowadzenie zajęć dydaktycznych, wychowawczych i opiekuńczych wynikających ze specyfiki szkoły i zajmowanego stanowiska z wykorzystaniem metod aktywizujących ucznia oraz narzędzi multimedialnych i informatycznych, dostosowanych do specyfiki prowadzonych zajęć.</w:t>
            </w:r>
          </w:p>
        </w:tc>
        <w:tc>
          <w:tcPr>
            <w:tcW w:w="4173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957"/>
            </w:tblGrid>
            <w:tr w:rsidR="003E495B" w:rsidRPr="003E495B" w:rsidTr="002A1E8D">
              <w:trPr>
                <w:trHeight w:val="87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E495B" w:rsidRPr="003E495B" w:rsidRDefault="003E495B" w:rsidP="003E495B">
                  <w:pPr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49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Samodzielnie lub we współpracy z innymi nauczycielami planuje procesy dydaktyczne, wychowawcze i opiekuńcze zgodnie ze specyfiką swojego stanowiska i formami prowadzonych zajęć.</w:t>
                  </w:r>
                </w:p>
                <w:p w:rsidR="003E495B" w:rsidRPr="003E495B" w:rsidRDefault="003E495B" w:rsidP="003E495B">
                  <w:pPr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49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Samodzielnie lub we współpracy z innymi nauczycielami organizuje i realizuje procesy dydaktyczne, wychowawcze i opiekuńcze zgodnie ze specyfiką swojego stanowiska i formami prowadzonych zajęć.</w:t>
                  </w:r>
                </w:p>
                <w:p w:rsidR="003E495B" w:rsidRPr="003E495B" w:rsidRDefault="003E495B" w:rsidP="003E495B">
                  <w:pPr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49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Samodzielnie lub we współpracy z innymi nauczycielami dostosowuje warunki realizacji zajęć, metody i formy pracy w tym metody aktywizujące do potrzeb rozwojowych i edukacyjnych oraz możliwości uczniów.</w:t>
                  </w:r>
                </w:p>
                <w:p w:rsidR="003E495B" w:rsidRPr="003E495B" w:rsidRDefault="003E495B" w:rsidP="003E495B">
                  <w:pPr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49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Samodzielnie lub we współpracy z innymi nauczycielami wzbogaca procesy wychowawcze i opiekuńcze, włączając w nie narzędzia multimedialne lub informatyczne zgodnie ze specyfiką i potrzebami prowadzonych zajęć.</w:t>
                  </w:r>
                </w:p>
                <w:p w:rsidR="003E495B" w:rsidRPr="003E495B" w:rsidRDefault="003E495B" w:rsidP="003E495B">
                  <w:pPr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495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Systematycznie wykorzystuje narzędzia multimedialne i informatyczne w realizacji </w:t>
                  </w:r>
                  <w:r w:rsidRPr="003E495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procesów edukacyjnych, uwzględniając przy tym potrzeby i możliwości uczniów, specyfikę prowadzonych zajęć oraz specyfikę swojego stanowiska.</w:t>
                  </w:r>
                </w:p>
              </w:tc>
            </w:tr>
          </w:tbl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B53C16" w:rsidRDefault="003E495B" w:rsidP="002A1E8D">
            <w:pPr>
              <w:spacing w:after="0" w:line="240" w:lineRule="auto"/>
              <w:rPr>
                <w:i/>
              </w:rPr>
            </w:pPr>
          </w:p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Diagnozowanie potrzeb i możliwości ucznia oraz indywidualizowanie pracy z uczniem.</w:t>
            </w: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 ramach prowadzonych obserwacji rozpoznaje indywidualne potrzeby rozwojowe i edukacyjne oraz możliwości psychofizyczne uczniów.</w:t>
            </w:r>
          </w:p>
          <w:p w:rsidR="003E495B" w:rsidRPr="003E495B" w:rsidRDefault="003E495B" w:rsidP="003E495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Określa mocne strony, predyspozycje, zainteresowania i uzdolnienia uczniów.</w:t>
            </w:r>
          </w:p>
          <w:p w:rsidR="003E495B" w:rsidRPr="003E495B" w:rsidRDefault="003E495B" w:rsidP="003E495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Rozpoznaje przyczyny niepowodzeń edukacyjnych lub trudności w funkcjonowaniu uczniów, w tym bariery i ograniczenia utrudniające funkcjonowanie uczniów i ich uczestniczenie w życiu społeczności szkolnej.</w:t>
            </w:r>
          </w:p>
          <w:p w:rsidR="003E495B" w:rsidRPr="003E495B" w:rsidRDefault="003E495B" w:rsidP="003E495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Podejmuje działania sprzyjające rozwojowi kompetencji oraz potencjału uczniów w celu podnoszenia efektywności uczenia się i poprawy ich funkcjonowania.</w:t>
            </w:r>
          </w:p>
          <w:p w:rsidR="003E495B" w:rsidRPr="003E495B" w:rsidRDefault="003E495B" w:rsidP="002A1E8D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 xml:space="preserve">Współpracuje z poradnią w procesie diagnostycznym i postdiagnostycznym, w szczególności w zakresie oceny funkcjonowania uczniów, rozpoznania barier i ograniczeń w środowisku utrudniających funkcjonowanie uczniów i ich </w:t>
            </w: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uczestnictwo w życiu szkoły oraz oceny efektów działań podejmowanych w celu poprawy funkcjonowania ucznia oraz planowania dalszych działań.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3E495B" w:rsidRDefault="003E495B" w:rsidP="003E495B">
            <w:pPr>
              <w:spacing w:after="0" w:line="240" w:lineRule="auto"/>
              <w:rPr>
                <w:i/>
              </w:rPr>
            </w:pPr>
          </w:p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Analizowanie własnej pracy, wykorzystywanie wniosków wynikających z tej analizy do doskonalenia procesu dydaktyczno-wychowawczego i opiekuńczego oraz osiąganie pozytywnych efektów pracy.</w:t>
            </w: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Dokonuje analizy i samooceny własnej pracy zgodnie z przyjętym w szkole sposobem, ze szczególnym uwzględnieniem opinii pozyskanych od wszystkich członków społeczności szkolnej.</w:t>
            </w:r>
          </w:p>
          <w:p w:rsidR="003E495B" w:rsidRPr="003E495B" w:rsidRDefault="003E495B" w:rsidP="003E495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Wyciąga wnioski z oceny własnej pracy.</w:t>
            </w:r>
          </w:p>
          <w:p w:rsidR="003E495B" w:rsidRPr="003E495B" w:rsidRDefault="003E495B" w:rsidP="003E495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Wnioski z oceny własnej pracy przekłada na planowanie i realizację dalszych działań.</w:t>
            </w:r>
          </w:p>
          <w:p w:rsidR="003E495B" w:rsidRPr="003E495B" w:rsidRDefault="003E495B" w:rsidP="003E495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 xml:space="preserve">Na podstawie analizy efektywności własnej pracy i zgodnie ze specyfiką swojego stanowiska doskonali lub współpracuje z innymi nauczycielami w doskonaleniu procesów dydaktycznych i/lub wychowawczych i/lub opiekuńczych </w:t>
            </w:r>
          </w:p>
          <w:p w:rsidR="003E495B" w:rsidRPr="003E495B" w:rsidRDefault="003E495B" w:rsidP="003E495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Osiąga pozytywne efekty pracy zgodnie ze specyfiką prowadzonych zajęć m.in. dzięki wdrażaniu wniosków z analizy własnej pracy.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B53C16" w:rsidRDefault="003E495B" w:rsidP="002A1E8D">
            <w:pPr>
              <w:spacing w:after="0" w:line="240" w:lineRule="auto"/>
              <w:rPr>
                <w:i/>
              </w:rPr>
            </w:pPr>
          </w:p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Wykorzystywanie w pracy wiedzy i umiejętności nabytych w drodze doskonalenia zawodowego.</w:t>
            </w: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Doskonali się zawodowo zgodnie z kierunkami i celami doskonalenia określonymi przez dyrektora w planie nadzoru pedagogicznego.</w:t>
            </w:r>
          </w:p>
          <w:p w:rsidR="003E495B" w:rsidRPr="003E495B" w:rsidRDefault="003E495B" w:rsidP="003E495B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Poszerza i wykorzystuje w pracy swoją wiedzę przedmiotową oraz z zakresu pedagogiki, psychologii oraz innych nauk istotną ze względu na specyfikę prowadzonych zajęć, a także rozpoznane potrzeby uczniów.</w:t>
            </w:r>
          </w:p>
          <w:p w:rsidR="003E495B" w:rsidRPr="003E495B" w:rsidRDefault="003E495B" w:rsidP="003E495B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Poszerza i wykorzystuje w pracy swoje umiejętności zawodowe lub inne przydatne w pracy zawodowej nabyte w drodze doskonalenia zawodowego.</w:t>
            </w:r>
          </w:p>
          <w:p w:rsidR="003E495B" w:rsidRPr="003E495B" w:rsidRDefault="003E495B" w:rsidP="003E495B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Dzieli się wiedzą i umiejętnościami zdobytymi w drodze doskonalenia zawodowego z innymi członkami społeczności szkolnej, w tym szczególnie nauczycielami i rodzicami.</w:t>
            </w:r>
          </w:p>
          <w:p w:rsidR="003E495B" w:rsidRPr="003E495B" w:rsidRDefault="003E495B" w:rsidP="002A1E8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Podejmuje próby zarządzania własną wiedzą w celu współtworzenia szkolnej społeczności uczącej się.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3E495B" w:rsidRDefault="003E495B" w:rsidP="003E495B">
            <w:pPr>
              <w:spacing w:after="0" w:line="240" w:lineRule="auto"/>
              <w:rPr>
                <w:i/>
              </w:rPr>
            </w:pPr>
          </w:p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Realizowanie innych zajęć i czynności, o których mowa w art. 42 ust. 2 pkt 2 KN, w tym udział w przeprowadzaniu egzaminów, o których mowa w art. 42 ust. 2b pkt 2 KN.</w:t>
            </w: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Realizuje i/lub współpracuje w realizacji różnych form zajęć wynikających z zadań statutowych szkoły odpowiadających na rozpoznane potrzeby uczniów i rodziców.</w:t>
            </w:r>
          </w:p>
          <w:p w:rsidR="003E495B" w:rsidRPr="003E495B" w:rsidRDefault="003E495B" w:rsidP="003E495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 xml:space="preserve">Realizuje i/lub współpracuje w realizacji czynności dodatkowych przydzielonych przez dyrektora wynikających z zadań statutowych szkoły, a także w razie potrzeb </w:t>
            </w: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bierze udział w przeprowadzaniu egzaminów, o których mowa w art.42 ust.2b pkt.2 KN.</w:t>
            </w:r>
          </w:p>
          <w:p w:rsidR="003E495B" w:rsidRPr="003E495B" w:rsidRDefault="003E495B" w:rsidP="003E495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Realizuje i/lub współpracuje w realizacji dodatkowych zajęć opiekuńczych i wychowawczych uwzględniających potrzeby i zainteresowania uczniów.</w:t>
            </w:r>
          </w:p>
          <w:p w:rsidR="003E495B" w:rsidRPr="003E495B" w:rsidRDefault="003E495B" w:rsidP="003E495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Realizuje i/lub współpracuje w realizacji dodatkowych zajęć uwzględniających potrzeby wychowawcze i profilaktyczne uczniów oraz rodziców.</w:t>
            </w:r>
          </w:p>
          <w:p w:rsidR="003E495B" w:rsidRPr="003E495B" w:rsidRDefault="003E495B" w:rsidP="002A1E8D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Realizuje lub współpracuje w realizacji dodatkowych zajęć oraz innych form odpowiadających rozpoznanym zainteresowaniom uczniów.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B53C16" w:rsidRDefault="003E495B" w:rsidP="002A1E8D">
            <w:pPr>
              <w:spacing w:after="0" w:line="240" w:lineRule="auto"/>
              <w:rPr>
                <w:i/>
              </w:rPr>
            </w:pPr>
          </w:p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Podejmowanie innowacyjnych rozwiązań organizacyjnych, programowych lub metodycznych w prowadzeniu zajęć dydaktycznych, wychowawczych i opiekuńczych.</w:t>
            </w: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 procesach edukacyjnych w ramach specyfiki prowadzonych zajęć stosuje nowatorskie podejście przejawiające się szczególnie w doborze metod i form pracy.</w:t>
            </w:r>
          </w:p>
          <w:p w:rsidR="003E495B" w:rsidRPr="003E495B" w:rsidRDefault="003E495B" w:rsidP="003E495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Stosuje nowatorskie metody, formy pracy wychowawczej w ramach powierzonych mu zajęć.</w:t>
            </w:r>
          </w:p>
          <w:p w:rsidR="003E495B" w:rsidRPr="003E495B" w:rsidRDefault="003E495B" w:rsidP="003E495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 określonym czasie podejmuje się i wdraża co najmniej jedno innowacyjne rozwiązanie programowe lub metodyczne autorstwa innych osób lub własne.</w:t>
            </w:r>
          </w:p>
          <w:p w:rsidR="003E495B" w:rsidRPr="003E495B" w:rsidRDefault="003E495B" w:rsidP="003E495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czasie realizacji w szkole innowacji organizacyjnej wykazuje gotowość do podjęcia aktywności lub bierze w niej aktywny udział zgodnie ze specyfiką powierzonych mu zadań.</w:t>
            </w:r>
          </w:p>
          <w:p w:rsidR="003E495B" w:rsidRPr="003E495B" w:rsidRDefault="003E495B" w:rsidP="002A1E8D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 czasie realizacji zadań opiekuńczych stosuje nowatorskie rozwiązania zgodnie z potrzebami uczniów oraz specyfiką sytuacji.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1C7EA8" w:rsidRDefault="003E495B" w:rsidP="003E495B">
            <w:pPr>
              <w:pStyle w:val="Akapitzlist"/>
              <w:spacing w:after="0"/>
              <w:ind w:left="317"/>
            </w:pPr>
          </w:p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Pobudzanie inicjatyw uczniów poprzez inspirowanie ich do działań w szkole i środowisku pozaszkolnym oraz sprawowanie opieki nad uczniami podejmującymi te inicjatywy.</w:t>
            </w: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Organizuje i/lub współorganizuje projekty, konkursy, turnieje, zawody, wystawy, spotkania, imprezy szkolne zgodnie ze specyfiką swojego stanowiska.</w:t>
            </w:r>
          </w:p>
          <w:p w:rsidR="003E495B" w:rsidRPr="003E495B" w:rsidRDefault="003E495B" w:rsidP="003E495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Organizuje i/lub współorganizuje i/lub przygotowuje uczniów do konkursów, turniejów, zawodów, olimpiad, pokazów, wystaw oraz innych inicjatyw poza szkołą.</w:t>
            </w:r>
          </w:p>
          <w:p w:rsidR="003E495B" w:rsidRPr="003E495B" w:rsidRDefault="003E495B" w:rsidP="003E495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Tworzy warunki, sytuacje i okazje, w których uczniowie mogą wykazać się swoją twórczością, zdolnościami, pasjami lub zainteresowaniami i sukcesami na forum szkoły i/lub poza nią.</w:t>
            </w:r>
          </w:p>
          <w:p w:rsidR="003E495B" w:rsidRPr="003E495B" w:rsidRDefault="003E495B" w:rsidP="003E495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 xml:space="preserve">W określonym czasie oraz w związku z określonymi okolicznościami sprawuje opiekę nad poszczególnymi uczniami lub ich grupami w celu wzmacniania ich </w:t>
            </w: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potencjału, w tym szczególnie pasji, zainteresowań, zdolności.</w:t>
            </w:r>
          </w:p>
          <w:p w:rsidR="003E495B" w:rsidRPr="003E495B" w:rsidRDefault="003E495B" w:rsidP="003E495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 swoich działaniach i komunikacji z uczniami wykazuje się otwartością na współpracę z uczniami, a także ich rodzicami w celu pobudzania inicjatyw uczniów oraz inspirowania ich do samorozwoju; wspiera uczniów i ich rodziców w podejmowaniu decyzji co do dalszych kierunków edukacji.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1C7EA8" w:rsidRDefault="003E495B" w:rsidP="003E495B">
            <w:pPr>
              <w:pStyle w:val="Bezodstpw"/>
              <w:spacing w:line="276" w:lineRule="auto"/>
              <w:ind w:left="317"/>
            </w:pPr>
          </w:p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Prowadzenie oraz omawianie zajęć otwartych dla nauczycieli lub rodziców.</w:t>
            </w: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Planuje, prowadzi, omawia zajęcia otwarte dla innych nauczycieli, dokonuje ich ewaluacji i wprowadza konieczne zmiany.</w:t>
            </w:r>
          </w:p>
          <w:p w:rsidR="003E495B" w:rsidRPr="003E495B" w:rsidRDefault="003E495B" w:rsidP="003E495B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Planuje, prowadzi oraz omawia zajęcia otwarte dla rodziców, podejmując tematy adekwatne do potrzeb uczniów.</w:t>
            </w:r>
          </w:p>
          <w:p w:rsidR="003E495B" w:rsidRPr="003E495B" w:rsidRDefault="003E495B" w:rsidP="003E495B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Upowszechnia wnioski z zajęć otwartych.</w:t>
            </w:r>
          </w:p>
          <w:p w:rsidR="003E495B" w:rsidRPr="003E495B" w:rsidRDefault="003E495B" w:rsidP="003E495B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Wspiera innych nauczycieli w przygotowywaniu zajęć otwartych, wykorzystując własną wiedzę i doświadczenie.</w:t>
            </w:r>
          </w:p>
          <w:p w:rsidR="003E495B" w:rsidRPr="003E495B" w:rsidRDefault="003E495B" w:rsidP="003E495B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Planuje, prowadzi i omawia zajęcia otwarte m.in. jako opiekun stażu lub opiekun praktyk studenckich.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1C7EA8" w:rsidRDefault="003E495B" w:rsidP="002A1E8D"/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 xml:space="preserve">Wykorzystywanie wiedzy i umiejętności nabytych w wyniku doskonalenia zawodowego do </w:t>
            </w: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doskonalenia własnej pracy oraz pracy szkoły.</w:t>
            </w: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Wykorzystuje nabytą wiedzę i umiejętności we własnej pracy dydaktycznej, wychowawczej </w:t>
            </w: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opiekuńczej zgodnie ze specyfiką prowadzonych zajęć.</w:t>
            </w:r>
          </w:p>
          <w:p w:rsidR="003E495B" w:rsidRPr="003E495B" w:rsidRDefault="003E495B" w:rsidP="003E495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Dzieli się wiedzą i umiejętnościami zdobytymi podczas doskonalenia zawodowego, wpływając na podniesienie jakości pracy szkoły.</w:t>
            </w:r>
          </w:p>
          <w:p w:rsidR="003E495B" w:rsidRPr="003E495B" w:rsidRDefault="003E495B" w:rsidP="003E495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Uzyskuje pozytywne efekty w pracy własnej i przyczynia się do efektów pracy szkoły w wyniku wdrożenia i wykorzystania zdobytej wiedzy i umiejętności.</w:t>
            </w:r>
          </w:p>
          <w:p w:rsidR="003E495B" w:rsidRPr="003E495B" w:rsidRDefault="003E495B" w:rsidP="003E495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Zdobytą wiedzę i umiejętności potrafi wykorzystać i przekształcić oraz dostosowywać do indywidualnych potrzeb uczniów lub grup uczniów.</w:t>
            </w:r>
          </w:p>
          <w:p w:rsidR="003E495B" w:rsidRPr="003E495B" w:rsidRDefault="003E495B" w:rsidP="003E495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Prowadzi zajęcia warsztatowe, seminaryjne, kursowe lub inne dla nauczycieli własnej lub innych szkół.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1C7EA8" w:rsidRDefault="003E495B" w:rsidP="002A1E8D"/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Realizowanie powierzonych funkcji lub innych zadań zleconych przez dyrektora szkoły.</w:t>
            </w: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Planuje, organizuje, monitoruje swoje działania wynikające z powierzonych funkcji.</w:t>
            </w:r>
          </w:p>
          <w:p w:rsidR="003E495B" w:rsidRPr="003E495B" w:rsidRDefault="003E495B" w:rsidP="003E495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Wywiązuje się z powierzonych funkcji dodatkowych zgodnie z obowiązującymi przepisami prawa oświatowego.</w:t>
            </w:r>
          </w:p>
          <w:p w:rsidR="003E495B" w:rsidRPr="003E495B" w:rsidRDefault="003E495B" w:rsidP="003E495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Rzetelnie i terminowo realizuje inne zadania zlecone przez dyrektora oraz samodzielnie podejmuje dodatkowe zadania zatwierdzone przez dyrektora.</w:t>
            </w:r>
          </w:p>
          <w:p w:rsidR="003E495B" w:rsidRPr="003E495B" w:rsidRDefault="003E495B" w:rsidP="003E495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Podejmuje z własnej inicjatywy lub na zlecenie dyrektora działania realizowane w grupie, zespole zadaniowym; potrafi współpracować w grupie, opracowuje i stosuje zasady pracy w grupie.</w:t>
            </w:r>
          </w:p>
          <w:p w:rsidR="003E495B" w:rsidRPr="003E495B" w:rsidRDefault="003E495B" w:rsidP="003E495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Podejmuje z własnej inicjatywy lub na zlecenie dyrektora działania na rzecz społeczności szkolnej zgodnie z rozpoznanymi potrzebami.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1C7EA8" w:rsidRDefault="003E495B" w:rsidP="003E495B">
            <w:pPr>
              <w:pStyle w:val="Akapitzlist"/>
              <w:ind w:left="317"/>
            </w:pPr>
          </w:p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Ewaluacja własnej pracy dydaktycznej, wychowawczej i opiekuńczej oraz wykorzystywanie jej wyników do doskonalenia własnej pracy i pracy szkoły.</w:t>
            </w: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Uczestniczy w tworzeniu narzędzi do ewaluacji pracy dydaktycznej, wychowawczej i opiekuńczej lub innej.</w:t>
            </w:r>
          </w:p>
          <w:p w:rsidR="003E495B" w:rsidRPr="003E495B" w:rsidRDefault="003E495B" w:rsidP="003E495B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Systematycznie monitoruje własną pracę we wszystkich obszarach, a w szczególności w obszarach dydaktycznym, wychowawczym i opiekuńczym, uwzględniając efektywność podejmowanych działań zgodnie ze specyfiką prowadzonych zajęć.</w:t>
            </w:r>
          </w:p>
          <w:p w:rsidR="003E495B" w:rsidRPr="003E495B" w:rsidRDefault="003E495B" w:rsidP="003E495B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Na podstawie bieżącego monitoringu realizowanych zadań formułuje wnioski i rekomendacje, które wdraża poprzez modyfikację działań własnych oraz propozycję modyfikacji działań szkoły.</w:t>
            </w:r>
          </w:p>
          <w:p w:rsidR="003E495B" w:rsidRPr="003E495B" w:rsidRDefault="003E495B" w:rsidP="003E495B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Na skutek wdrożonych modyfikacji działań doskonali wyniki własnej pracy.</w:t>
            </w:r>
          </w:p>
          <w:p w:rsidR="003E495B" w:rsidRPr="003E495B" w:rsidRDefault="003E495B" w:rsidP="003E495B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Aktywnie uczestniczy we wdrażaniu rekomendacji i wniosków z monitoringu do doskonalenia pracy szkoły.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DA1A7F" w:rsidRDefault="003E495B" w:rsidP="002A1E8D"/>
        </w:tc>
      </w:tr>
      <w:tr w:rsidR="003E495B" w:rsidRPr="00DA1A7F" w:rsidTr="000D623C">
        <w:tc>
          <w:tcPr>
            <w:tcW w:w="576" w:type="dxa"/>
          </w:tcPr>
          <w:p w:rsidR="003E495B" w:rsidRPr="003E495B" w:rsidRDefault="003E495B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Efektywne realizowanie zadań na rzecz ucznia we współpracy z podmiotami zewnętrznymi.</w:t>
            </w: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Organizuje lub współorganizuje z własnej inicjatywy współpracę z instytucjami działającymi na rzecz dzieci i młodzieży.</w:t>
            </w:r>
          </w:p>
          <w:p w:rsidR="003E495B" w:rsidRPr="003E495B" w:rsidRDefault="003E495B" w:rsidP="003E495B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Aktywnie pełni funkcje w zespołach zadaniowych powołanych we współpracy z podmiotami zewnętrznymi: MOPS, OPS, PPP, PZP itp.</w:t>
            </w:r>
          </w:p>
          <w:p w:rsidR="003E495B" w:rsidRPr="003E495B" w:rsidRDefault="003E495B" w:rsidP="003E495B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Z zaangażowaniem inicjuje i/lub realizuje lub współpracuje w realizacji działań interwencyjnych z instytucjami specjalistycznymi na rzecz dziecka o specjalnych potrzebach edukacyjnych zgodnie ze specyfiką swojego stanowiska.</w:t>
            </w:r>
          </w:p>
          <w:p w:rsidR="003E495B" w:rsidRPr="003E495B" w:rsidRDefault="003E495B" w:rsidP="003E495B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Inicjuje realizację zadań pomocy psychologiczno-pedagogicznej oraz pomocy materialnej uczniowi i jego rodzinie; bierze czynny udział w realizacji pomocy psychologiczno-pedagogicznej skierowanej do uczniów oraz ich rodzin.</w:t>
            </w:r>
          </w:p>
          <w:p w:rsidR="003E495B" w:rsidRPr="003E495B" w:rsidRDefault="003E495B" w:rsidP="003E495B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We współpracy z podmiotami zewnętrznymi realizuje zadania pobudzające inicjatywy uczniów i nauczycieli na forum szkolnym i pozaszkolnym.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DA1A7F" w:rsidRDefault="003E495B" w:rsidP="002A1E8D"/>
        </w:tc>
      </w:tr>
      <w:tr w:rsidR="003E495B" w:rsidRPr="00DA1A7F" w:rsidTr="000D623C">
        <w:tc>
          <w:tcPr>
            <w:tcW w:w="576" w:type="dxa"/>
          </w:tcPr>
          <w:p w:rsidR="0027572A" w:rsidRDefault="00491C65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22/</w:t>
            </w:r>
          </w:p>
          <w:p w:rsidR="003E495B" w:rsidRDefault="00491C65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3a</w:t>
            </w:r>
            <w:r w:rsidR="0027572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491C65" w:rsidRPr="003E495B" w:rsidRDefault="00491C65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Opracowywanie i wdrażanie innowacyjnych programów nauczania, programów wychowawczo-profilaktycznych lub innych programów wynikających ze specyfiki szkoły lub zajmowanego stanowiska, z uwzględnieniem potrzeb uczniów.</w:t>
            </w:r>
          </w:p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Przeprowadza rzetelną diagnozę potrzeb uczniów, której wyniki są podstawą opracowania innowacyjnych programów i rozwiązań.</w:t>
            </w:r>
          </w:p>
          <w:p w:rsidR="003E495B" w:rsidRPr="003E495B" w:rsidRDefault="003E495B" w:rsidP="003E495B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Zgodnie ze zdiagnozowanymi potrzebami uczniów i szkoły opracowuje innowacyjne programy dydaktyczne, wychowawczo-opiekuńcze, profilaktyczne lub inne wynikające ze specyfiki szkoły lub zajmowanego stanowiska.</w:t>
            </w:r>
          </w:p>
          <w:p w:rsidR="003E495B" w:rsidRPr="003E495B" w:rsidRDefault="003E495B" w:rsidP="003E495B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Wdraża i realizuje autorskie programy nauczania, programy wychowawczo-profilaktyczne lub inne związane z potrzebami szkoły i zajmowanym stanowiskiem.</w:t>
            </w:r>
          </w:p>
          <w:p w:rsidR="003E495B" w:rsidRPr="003E495B" w:rsidRDefault="003E495B" w:rsidP="003E495B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Monitoruje realizację autorskich programów, analizując ich wyniki, wdraża wnioski i rekomendacje do dalszych działań zgodnie ze specyfiką swojego stanowiska i prowadzonych zajęć.</w:t>
            </w:r>
          </w:p>
          <w:p w:rsidR="003E495B" w:rsidRPr="003E495B" w:rsidRDefault="003E495B" w:rsidP="003E495B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Zgodnie z zajmowanym stanowiskiem i specyfiką szkoły aktywnie poszukuje innowacyjnych rozwiązań, projektów i innych działań edukacyjno-wychowawczych.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DA1A7F" w:rsidRDefault="003E495B" w:rsidP="002A1E8D"/>
        </w:tc>
      </w:tr>
      <w:tr w:rsidR="003E495B" w:rsidRPr="00DA1A7F" w:rsidTr="000D623C">
        <w:tc>
          <w:tcPr>
            <w:tcW w:w="576" w:type="dxa"/>
          </w:tcPr>
          <w:p w:rsidR="0027572A" w:rsidRDefault="00491C65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23/</w:t>
            </w:r>
          </w:p>
          <w:p w:rsidR="003E495B" w:rsidRPr="003E495B" w:rsidRDefault="00491C65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3b</w:t>
            </w:r>
            <w:r w:rsidR="0027572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 xml:space="preserve">Upowszechnianie dobrych praktyk edukacyjnych, w szczególności przygotowanie </w:t>
            </w: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autorskiej publikacji z zakresu oświaty.</w:t>
            </w:r>
          </w:p>
          <w:p w:rsid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C65" w:rsidRPr="003E495B" w:rsidRDefault="00491C65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Systematycznie upowszechnia własne dobre praktyki edukacyjne na forum szkoły w formie </w:t>
            </w: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spotkania/szkolenia RP, materiałów na stronę www, zajęć otwartych itp.</w:t>
            </w:r>
          </w:p>
          <w:p w:rsidR="003E495B" w:rsidRPr="003E495B" w:rsidRDefault="003E495B" w:rsidP="003E495B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Systematycznie upowszechnia dobre praktyki edukacyjne na forum pozaszkolnym jako publikacje na platformach edukacyjnych, w prasie, wywiady w mediach itp.</w:t>
            </w:r>
          </w:p>
          <w:p w:rsidR="003E495B" w:rsidRPr="003E495B" w:rsidRDefault="003E495B" w:rsidP="003E495B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Na forum sieci współpracy nauczycieli, podczas konferencji, warsztatów, seminariów lub innych form wymienia się doświadczeniami i wynikami w zakresie edukacyjnych praktyk własnych.</w:t>
            </w:r>
          </w:p>
          <w:p w:rsidR="003E495B" w:rsidRPr="003E495B" w:rsidRDefault="003E495B" w:rsidP="003E495B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Opracowuje autorskie publikacje z zakresu oświaty – minimum jedną na 3 lata.</w:t>
            </w:r>
          </w:p>
          <w:p w:rsidR="003E495B" w:rsidRPr="003E495B" w:rsidRDefault="003E495B" w:rsidP="003E495B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Współpracuje z instytucjami naukowymi, organizacjami pozarządowymi, oświatowymi lub innymi podmiotami działającymi na rzecz opracowywania i dzielenia się dobrymi praktykami edukacyjnymi.</w:t>
            </w:r>
          </w:p>
          <w:p w:rsidR="003E495B" w:rsidRPr="003E495B" w:rsidRDefault="003E495B" w:rsidP="002A1E8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D23087" w:rsidRDefault="003E495B" w:rsidP="003E495B">
            <w:pPr>
              <w:pStyle w:val="Bezodstpw"/>
              <w:spacing w:line="276" w:lineRule="auto"/>
              <w:ind w:left="317"/>
              <w:rPr>
                <w:i/>
              </w:rPr>
            </w:pPr>
          </w:p>
        </w:tc>
      </w:tr>
      <w:tr w:rsidR="003E495B" w:rsidRPr="00DA1A7F" w:rsidTr="000D623C">
        <w:tc>
          <w:tcPr>
            <w:tcW w:w="576" w:type="dxa"/>
          </w:tcPr>
          <w:p w:rsidR="0027572A" w:rsidRDefault="00491C65" w:rsidP="00491C65">
            <w:pPr>
              <w:rPr>
                <w:rFonts w:ascii="Times New Roman" w:hAnsi="Times New Roman" w:cs="Times New Roman"/>
              </w:rPr>
            </w:pPr>
            <w:r w:rsidRPr="00491C65">
              <w:rPr>
                <w:rFonts w:ascii="Times New Roman" w:hAnsi="Times New Roman" w:cs="Times New Roman"/>
              </w:rPr>
              <w:t>24/</w:t>
            </w:r>
          </w:p>
          <w:p w:rsidR="003E495B" w:rsidRPr="00491C65" w:rsidRDefault="00491C65" w:rsidP="00491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C65">
              <w:rPr>
                <w:rFonts w:ascii="Times New Roman" w:hAnsi="Times New Roman" w:cs="Times New Roman"/>
              </w:rPr>
              <w:t>3c</w:t>
            </w:r>
            <w:r w:rsidR="0027572A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Prowadzenie ewaluacji działań wynikających z pełnionej funkcji lub zadań związanych z oświatą realizowanych poza szkołą oraz wykorzystywanie jej wyników do podnoszenia jakości pracy szkoły.</w:t>
            </w:r>
          </w:p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 zakresie pełnienia różnorodnych funkcji lub podejmowania różnorodnych działań związanych z oświatą aktywnie współpracuje z innymi podmiotami poza szkołą.</w:t>
            </w:r>
          </w:p>
          <w:p w:rsidR="003E495B" w:rsidRPr="003E495B" w:rsidRDefault="003E495B" w:rsidP="003E495B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 xml:space="preserve">W ramach działań wynikających z pełnionej funkcji lub zadań związanych z oświatą poza szkołą rozwija swój warsztat pracy </w:t>
            </w: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zdobywa nowe doświadczenia przydatne w pracy na terenie szkoły.</w:t>
            </w:r>
          </w:p>
          <w:p w:rsidR="003E495B" w:rsidRPr="003E495B" w:rsidRDefault="003E495B" w:rsidP="003E495B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Na podstawie działań wynikających z pełnionej funkcji lub zadań związanych z oświatą poza szkołą przeprowadza ewaluację, którą potrafi udokumentować w dowolnej formie.</w:t>
            </w:r>
          </w:p>
          <w:p w:rsidR="003E495B" w:rsidRPr="003E495B" w:rsidRDefault="003E495B" w:rsidP="003E495B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Na podstawie prowadzonej ewaluacji działań wynikających z pełnionej funkcji poza szkołą lub innych zadań związanych z oświatą opracowuje wyniki oraz formułuje wnioski.</w:t>
            </w:r>
          </w:p>
          <w:p w:rsidR="003E495B" w:rsidRPr="003E495B" w:rsidRDefault="003E495B" w:rsidP="003E495B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Wdraża wnioski sformułowane na podstawie ewaluacji działań wynikających z pełnionej funkcji poza szkołą lub innych zadań związanych z oświatą w celu podnoszenia jakości pracy szkoły.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DA1A7F" w:rsidRDefault="003E495B" w:rsidP="002A1E8D"/>
        </w:tc>
      </w:tr>
      <w:tr w:rsidR="003E495B" w:rsidRPr="00DA1A7F" w:rsidTr="000D623C">
        <w:tc>
          <w:tcPr>
            <w:tcW w:w="576" w:type="dxa"/>
          </w:tcPr>
          <w:p w:rsidR="0027572A" w:rsidRDefault="00491C65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</w:t>
            </w:r>
          </w:p>
          <w:p w:rsidR="003E495B" w:rsidRPr="0027572A" w:rsidRDefault="00491C65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72A">
              <w:rPr>
                <w:rFonts w:ascii="Times New Roman" w:hAnsi="Times New Roman" w:cs="Times New Roman"/>
                <w:sz w:val="24"/>
                <w:szCs w:val="24"/>
              </w:rPr>
              <w:t>3d</w:t>
            </w:r>
            <w:r w:rsidR="0027572A" w:rsidRPr="0027572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521" w:type="dxa"/>
          </w:tcPr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Współpraca z Centralną Komisją Egzaminacyjną lub okręgową komisją egzaminacyjną, w szczególności w charakterze egzaminatora, autora zadań lub recenzenta, współpraca z placówkami doskonalenia nauczycieli lub szkołami wyższymi w zakresie opieki nad studentami odbywającymi praktyki pedagogiczne.</w:t>
            </w:r>
          </w:p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95B" w:rsidRPr="003E495B" w:rsidRDefault="003E495B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3" w:type="dxa"/>
          </w:tcPr>
          <w:p w:rsidR="003E495B" w:rsidRPr="003E495B" w:rsidRDefault="003E495B" w:rsidP="003E495B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Współpracuje z CKE lub OKE, pełniąc różnorodne funkcje, w szczególności: egzaminatora, autora zadań lub recenzenta.</w:t>
            </w:r>
          </w:p>
          <w:p w:rsidR="003E495B" w:rsidRPr="003E495B" w:rsidRDefault="003E495B" w:rsidP="003E495B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Współpracuje z placówkami doskonalenia nauczycieli lub szkołami wyższymi w ramach przygotowywania przez nie środków dydaktycznych, pomocy, publikacji oraz innych nowatorskich rozwiązań służących edukacji.</w:t>
            </w:r>
          </w:p>
          <w:p w:rsidR="003E495B" w:rsidRPr="003E495B" w:rsidRDefault="003E495B" w:rsidP="003E495B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 xml:space="preserve">Współpracuje ze szkołami wyższymi lub placówkami doskonalenia </w:t>
            </w:r>
            <w:r w:rsidRPr="003E4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nauczycieli w ramach prowadzenia szkoleń, warsztatów oraz innych form wspomagania.</w:t>
            </w:r>
          </w:p>
          <w:p w:rsidR="003E495B" w:rsidRPr="003E495B" w:rsidRDefault="003E495B" w:rsidP="003E495B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Współpracuje ze szkołami wyższymi w zakresie opieki nad studentami odbywającymi praktyki, w tym m.in. ze szkołami ćwiczeń.</w:t>
            </w:r>
          </w:p>
          <w:p w:rsidR="003E495B" w:rsidRPr="003E495B" w:rsidRDefault="003E495B" w:rsidP="003E495B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5B">
              <w:rPr>
                <w:rFonts w:ascii="Times New Roman" w:hAnsi="Times New Roman" w:cs="Times New Roman"/>
                <w:sz w:val="24"/>
                <w:szCs w:val="24"/>
              </w:rPr>
              <w:t>Współpracuje z placówkami doskonalenia nauczycieli lub szkołami wyższymi w ramach przygotowywania programów szkoleniowych dla rad pedagogicznych oraz planowania i realizacji doskonalenia nauczycieli z uwzględnieniem właściwych stopni awansu zawodowego.</w:t>
            </w:r>
          </w:p>
        </w:tc>
        <w:tc>
          <w:tcPr>
            <w:tcW w:w="1573" w:type="dxa"/>
          </w:tcPr>
          <w:p w:rsidR="003E495B" w:rsidRPr="00DA1A7F" w:rsidRDefault="003E495B" w:rsidP="002A1E8D"/>
        </w:tc>
        <w:tc>
          <w:tcPr>
            <w:tcW w:w="4186" w:type="dxa"/>
          </w:tcPr>
          <w:p w:rsidR="003E495B" w:rsidRPr="00DA1A7F" w:rsidRDefault="003E495B" w:rsidP="002A1E8D"/>
        </w:tc>
      </w:tr>
    </w:tbl>
    <w:p w:rsidR="003E495B" w:rsidRDefault="003E495B" w:rsidP="003E495B"/>
    <w:p w:rsidR="00D07E2A" w:rsidRDefault="00D07E2A" w:rsidP="00D07E2A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7E2A" w:rsidRPr="008B5012" w:rsidRDefault="00CE6B9A" w:rsidP="00D07E2A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D07E2A" w:rsidRPr="008B501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</w:t>
      </w:r>
    </w:p>
    <w:p w:rsidR="00D07E2A" w:rsidRPr="008B5012" w:rsidRDefault="00D07E2A" w:rsidP="00D07E2A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5012">
        <w:rPr>
          <w:rFonts w:ascii="Times New Roman" w:hAnsi="Times New Roman" w:cs="Times New Roman"/>
          <w:color w:val="000000" w:themeColor="text1"/>
          <w:sz w:val="24"/>
          <w:szCs w:val="24"/>
        </w:rPr>
        <w:t>data i podpis nauczyciela</w:t>
      </w:r>
    </w:p>
    <w:p w:rsidR="003E495B" w:rsidRDefault="003E495B" w:rsidP="003E495B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A700AC" w:rsidRPr="00A700AC" w:rsidRDefault="00A700AC" w:rsidP="003E495B">
      <w:pPr>
        <w:rPr>
          <w:rFonts w:ascii="Times New Roman" w:hAnsi="Times New Roman" w:cs="Times New Roman"/>
          <w:b/>
          <w:color w:val="E7E6E6" w:themeColor="background2"/>
          <w:sz w:val="24"/>
          <w:szCs w:val="24"/>
        </w:rPr>
      </w:pPr>
    </w:p>
    <w:p w:rsidR="00A700AC" w:rsidRPr="0027572A" w:rsidRDefault="00A700AC" w:rsidP="00A700AC">
      <w:pPr>
        <w:pStyle w:val="Akapitzlist"/>
        <w:numPr>
          <w:ilvl w:val="0"/>
          <w:numId w:val="30"/>
        </w:numPr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27572A">
        <w:rPr>
          <w:rFonts w:ascii="Times New Roman" w:hAnsi="Times New Roman"/>
          <w:i/>
          <w:color w:val="000000" w:themeColor="text1"/>
          <w:sz w:val="24"/>
          <w:szCs w:val="24"/>
        </w:rPr>
        <w:t xml:space="preserve">Wskaż dwa z kryteriów </w:t>
      </w:r>
      <w:r w:rsidR="0027572A" w:rsidRPr="0027572A">
        <w:rPr>
          <w:rFonts w:ascii="Times New Roman" w:hAnsi="Times New Roman"/>
          <w:i/>
          <w:color w:val="000000" w:themeColor="text1"/>
          <w:sz w:val="24"/>
          <w:szCs w:val="24"/>
        </w:rPr>
        <w:t>wybierając spośród 22/3a – 25/3d</w:t>
      </w:r>
    </w:p>
    <w:sectPr w:rsidR="00A700AC" w:rsidRPr="0027572A" w:rsidSect="003E495B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4B0" w:rsidRDefault="000374B0" w:rsidP="003E495B">
      <w:pPr>
        <w:spacing w:after="0" w:line="240" w:lineRule="auto"/>
      </w:pPr>
      <w:r>
        <w:separator/>
      </w:r>
    </w:p>
  </w:endnote>
  <w:endnote w:type="continuationSeparator" w:id="0">
    <w:p w:rsidR="000374B0" w:rsidRDefault="000374B0" w:rsidP="003E4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3094446"/>
      <w:docPartObj>
        <w:docPartGallery w:val="Page Numbers (Bottom of Page)"/>
        <w:docPartUnique/>
      </w:docPartObj>
    </w:sdtPr>
    <w:sdtEndPr/>
    <w:sdtContent>
      <w:p w:rsidR="003E495B" w:rsidRDefault="003E49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8A5">
          <w:rPr>
            <w:noProof/>
          </w:rPr>
          <w:t>21</w:t>
        </w:r>
        <w:r>
          <w:fldChar w:fldCharType="end"/>
        </w:r>
      </w:p>
    </w:sdtContent>
  </w:sdt>
  <w:p w:rsidR="003E495B" w:rsidRDefault="003E49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4B0" w:rsidRDefault="000374B0" w:rsidP="003E495B">
      <w:pPr>
        <w:spacing w:after="0" w:line="240" w:lineRule="auto"/>
      </w:pPr>
      <w:r>
        <w:separator/>
      </w:r>
    </w:p>
  </w:footnote>
  <w:footnote w:type="continuationSeparator" w:id="0">
    <w:p w:rsidR="000374B0" w:rsidRDefault="000374B0" w:rsidP="003E4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C4E"/>
    <w:multiLevelType w:val="hybridMultilevel"/>
    <w:tmpl w:val="D952A878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666"/>
    <w:multiLevelType w:val="hybridMultilevel"/>
    <w:tmpl w:val="ED0EBB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36944C7"/>
    <w:multiLevelType w:val="hybridMultilevel"/>
    <w:tmpl w:val="B9FA292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71816B7"/>
    <w:multiLevelType w:val="hybridMultilevel"/>
    <w:tmpl w:val="1DC6A9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B6C44FE"/>
    <w:multiLevelType w:val="hybridMultilevel"/>
    <w:tmpl w:val="8ADA42C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BBD594A"/>
    <w:multiLevelType w:val="hybridMultilevel"/>
    <w:tmpl w:val="C91853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FB80B4D"/>
    <w:multiLevelType w:val="hybridMultilevel"/>
    <w:tmpl w:val="3162CFB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04B0E5D"/>
    <w:multiLevelType w:val="hybridMultilevel"/>
    <w:tmpl w:val="A7EEE49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42C5D1F"/>
    <w:multiLevelType w:val="hybridMultilevel"/>
    <w:tmpl w:val="A514A1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50D157C"/>
    <w:multiLevelType w:val="hybridMultilevel"/>
    <w:tmpl w:val="CD36351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D63741E"/>
    <w:multiLevelType w:val="hybridMultilevel"/>
    <w:tmpl w:val="C4BE3EEC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F7117"/>
    <w:multiLevelType w:val="hybridMultilevel"/>
    <w:tmpl w:val="411E95FE"/>
    <w:lvl w:ilvl="0" w:tplc="E53AA256">
      <w:start w:val="2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75E08"/>
    <w:multiLevelType w:val="hybridMultilevel"/>
    <w:tmpl w:val="FFF856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0192FC6"/>
    <w:multiLevelType w:val="hybridMultilevel"/>
    <w:tmpl w:val="57A8338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42FD2123"/>
    <w:multiLevelType w:val="hybridMultilevel"/>
    <w:tmpl w:val="000E65D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B0F4DC9"/>
    <w:multiLevelType w:val="hybridMultilevel"/>
    <w:tmpl w:val="D1D0CD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BFA704C"/>
    <w:multiLevelType w:val="hybridMultilevel"/>
    <w:tmpl w:val="6EA62E4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54A21584"/>
    <w:multiLevelType w:val="hybridMultilevel"/>
    <w:tmpl w:val="8806CDB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551956EA"/>
    <w:multiLevelType w:val="hybridMultilevel"/>
    <w:tmpl w:val="FA58C39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CD821D9"/>
    <w:multiLevelType w:val="hybridMultilevel"/>
    <w:tmpl w:val="75B6621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E441DFC"/>
    <w:multiLevelType w:val="hybridMultilevel"/>
    <w:tmpl w:val="BCD6E63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E5649E0"/>
    <w:multiLevelType w:val="hybridMultilevel"/>
    <w:tmpl w:val="3B54671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F407708"/>
    <w:multiLevelType w:val="hybridMultilevel"/>
    <w:tmpl w:val="4D0A074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61431D97"/>
    <w:multiLevelType w:val="hybridMultilevel"/>
    <w:tmpl w:val="AE9E656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61AB1CF5"/>
    <w:multiLevelType w:val="hybridMultilevel"/>
    <w:tmpl w:val="886C332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6335249E"/>
    <w:multiLevelType w:val="hybridMultilevel"/>
    <w:tmpl w:val="12D0F93E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9B199A"/>
    <w:multiLevelType w:val="hybridMultilevel"/>
    <w:tmpl w:val="83D878E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6E5F08EF"/>
    <w:multiLevelType w:val="hybridMultilevel"/>
    <w:tmpl w:val="DC72A2E2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9D0A37"/>
    <w:multiLevelType w:val="hybridMultilevel"/>
    <w:tmpl w:val="357087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81F04E9"/>
    <w:multiLevelType w:val="hybridMultilevel"/>
    <w:tmpl w:val="5DCAA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15"/>
  </w:num>
  <w:num w:numId="3">
    <w:abstractNumId w:val="1"/>
  </w:num>
  <w:num w:numId="4">
    <w:abstractNumId w:val="28"/>
  </w:num>
  <w:num w:numId="5">
    <w:abstractNumId w:val="21"/>
  </w:num>
  <w:num w:numId="6">
    <w:abstractNumId w:val="20"/>
  </w:num>
  <w:num w:numId="7">
    <w:abstractNumId w:val="12"/>
  </w:num>
  <w:num w:numId="8">
    <w:abstractNumId w:val="17"/>
  </w:num>
  <w:num w:numId="9">
    <w:abstractNumId w:val="22"/>
  </w:num>
  <w:num w:numId="10">
    <w:abstractNumId w:val="26"/>
  </w:num>
  <w:num w:numId="11">
    <w:abstractNumId w:val="7"/>
  </w:num>
  <w:num w:numId="12">
    <w:abstractNumId w:val="24"/>
  </w:num>
  <w:num w:numId="13">
    <w:abstractNumId w:val="18"/>
  </w:num>
  <w:num w:numId="14">
    <w:abstractNumId w:val="16"/>
  </w:num>
  <w:num w:numId="15">
    <w:abstractNumId w:val="14"/>
  </w:num>
  <w:num w:numId="16">
    <w:abstractNumId w:val="4"/>
  </w:num>
  <w:num w:numId="17">
    <w:abstractNumId w:val="2"/>
  </w:num>
  <w:num w:numId="18">
    <w:abstractNumId w:val="13"/>
  </w:num>
  <w:num w:numId="19">
    <w:abstractNumId w:val="3"/>
  </w:num>
  <w:num w:numId="20">
    <w:abstractNumId w:val="9"/>
  </w:num>
  <w:num w:numId="21">
    <w:abstractNumId w:val="29"/>
  </w:num>
  <w:num w:numId="22">
    <w:abstractNumId w:val="6"/>
  </w:num>
  <w:num w:numId="23">
    <w:abstractNumId w:val="5"/>
  </w:num>
  <w:num w:numId="24">
    <w:abstractNumId w:val="19"/>
  </w:num>
  <w:num w:numId="25">
    <w:abstractNumId w:val="23"/>
  </w:num>
  <w:num w:numId="26">
    <w:abstractNumId w:val="27"/>
  </w:num>
  <w:num w:numId="27">
    <w:abstractNumId w:val="25"/>
  </w:num>
  <w:num w:numId="28">
    <w:abstractNumId w:val="10"/>
  </w:num>
  <w:num w:numId="29">
    <w:abstractNumId w:val="0"/>
  </w:num>
  <w:num w:numId="30">
    <w:abstractNumId w:val="1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B54"/>
    <w:rsid w:val="000374B0"/>
    <w:rsid w:val="000D623C"/>
    <w:rsid w:val="0027572A"/>
    <w:rsid w:val="002C6321"/>
    <w:rsid w:val="003E495B"/>
    <w:rsid w:val="00491C65"/>
    <w:rsid w:val="004A4B54"/>
    <w:rsid w:val="007049E6"/>
    <w:rsid w:val="007278A5"/>
    <w:rsid w:val="00794156"/>
    <w:rsid w:val="009B0D1B"/>
    <w:rsid w:val="00A66284"/>
    <w:rsid w:val="00A700AC"/>
    <w:rsid w:val="00B167BA"/>
    <w:rsid w:val="00B702BA"/>
    <w:rsid w:val="00BE5D86"/>
    <w:rsid w:val="00CE6B9A"/>
    <w:rsid w:val="00D0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2FB19F-6C73-44D5-ADCE-F15EEA454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4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95B"/>
  </w:style>
  <w:style w:type="paragraph" w:styleId="Stopka">
    <w:name w:val="footer"/>
    <w:basedOn w:val="Normalny"/>
    <w:link w:val="StopkaZnak"/>
    <w:uiPriority w:val="99"/>
    <w:unhideWhenUsed/>
    <w:rsid w:val="003E4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95B"/>
  </w:style>
  <w:style w:type="paragraph" w:styleId="Akapitzlist">
    <w:name w:val="List Paragraph"/>
    <w:basedOn w:val="Normalny"/>
    <w:uiPriority w:val="34"/>
    <w:qFormat/>
    <w:rsid w:val="003E495B"/>
    <w:pPr>
      <w:ind w:left="708"/>
    </w:pPr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uiPriority w:val="1"/>
    <w:qFormat/>
    <w:rsid w:val="003E495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E495B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22</Pages>
  <Words>3359</Words>
  <Characters>20158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Maj</dc:creator>
  <cp:keywords/>
  <dc:description/>
  <cp:lastModifiedBy>Renata Maj</cp:lastModifiedBy>
  <cp:revision>10</cp:revision>
  <dcterms:created xsi:type="dcterms:W3CDTF">2019-05-31T18:35:00Z</dcterms:created>
  <dcterms:modified xsi:type="dcterms:W3CDTF">2019-06-01T09:12:00Z</dcterms:modified>
</cp:coreProperties>
</file>