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724" w:rsidRDefault="00B67724" w:rsidP="00B677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695E24">
        <w:rPr>
          <w:rFonts w:ascii="Times New Roman" w:hAnsi="Times New Roman" w:cs="Times New Roman"/>
          <w:sz w:val="24"/>
          <w:szCs w:val="24"/>
        </w:rPr>
        <w:t xml:space="preserve">            Sosnowiec 05.09</w:t>
      </w:r>
      <w:r w:rsidR="00C15529">
        <w:rPr>
          <w:rFonts w:ascii="Times New Roman" w:hAnsi="Times New Roman" w:cs="Times New Roman"/>
          <w:sz w:val="24"/>
          <w:szCs w:val="24"/>
        </w:rPr>
        <w:t>.2019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B67724" w:rsidRDefault="00C15529" w:rsidP="00024A2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 6/2019/2020</w:t>
      </w:r>
      <w:r w:rsidR="00B67724">
        <w:rPr>
          <w:rFonts w:ascii="Times New Roman" w:hAnsi="Times New Roman" w:cs="Times New Roman"/>
          <w:b/>
          <w:sz w:val="24"/>
          <w:szCs w:val="24"/>
        </w:rPr>
        <w:t>.</w:t>
      </w:r>
    </w:p>
    <w:p w:rsidR="00B67724" w:rsidRDefault="00B67724" w:rsidP="00B677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Dyrektora Zespołu Szkół Ogólnokształcących nr 5 w Sosnowcu</w:t>
      </w:r>
    </w:p>
    <w:p w:rsidR="00B67724" w:rsidRDefault="007F6FD3" w:rsidP="00B677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5 września </w:t>
      </w:r>
      <w:r w:rsidR="00C15529">
        <w:rPr>
          <w:rFonts w:ascii="Times New Roman" w:hAnsi="Times New Roman" w:cs="Times New Roman"/>
          <w:b/>
          <w:sz w:val="24"/>
          <w:szCs w:val="24"/>
        </w:rPr>
        <w:t>2019</w:t>
      </w:r>
      <w:r w:rsidR="00B67724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B67724" w:rsidRDefault="00B67724" w:rsidP="00B677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724" w:rsidRDefault="00B67724" w:rsidP="00B677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724" w:rsidRDefault="00B67724" w:rsidP="00B677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</w:t>
      </w:r>
      <w:r w:rsidR="00024A2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zwołania posiedzenia Rady Pedagogicznej w ZSO nr 5 w Sosnowcu</w:t>
      </w:r>
    </w:p>
    <w:p w:rsidR="00B67724" w:rsidRDefault="00B67724" w:rsidP="00B677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724" w:rsidRDefault="002C0EAA" w:rsidP="00325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Działając na podstawie </w:t>
      </w:r>
      <w:r w:rsidR="00B67724">
        <w:rPr>
          <w:rFonts w:ascii="Times New Roman" w:hAnsi="Times New Roman" w:cs="Times New Roman"/>
          <w:sz w:val="24"/>
          <w:szCs w:val="24"/>
        </w:rPr>
        <w:t>Regulaminu Rady Pedagogicznej ZSO nr 5</w:t>
      </w:r>
      <w:r w:rsidR="00325916" w:rsidRPr="00325916">
        <w:rPr>
          <w:rFonts w:ascii="Times New Roman" w:hAnsi="Times New Roman" w:cs="Times New Roman"/>
          <w:sz w:val="24"/>
          <w:szCs w:val="24"/>
        </w:rPr>
        <w:t xml:space="preserve"> </w:t>
      </w:r>
      <w:r w:rsidR="00325916">
        <w:rPr>
          <w:rFonts w:ascii="Times New Roman" w:hAnsi="Times New Roman" w:cs="Times New Roman"/>
          <w:sz w:val="24"/>
          <w:szCs w:val="24"/>
        </w:rPr>
        <w:t>Rozdział II § 9  pkt 5</w:t>
      </w:r>
    </w:p>
    <w:p w:rsidR="00B67724" w:rsidRDefault="00B67724" w:rsidP="00B677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67724" w:rsidRDefault="00B67724" w:rsidP="005C4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zarządzam co następuje:</w:t>
      </w:r>
    </w:p>
    <w:p w:rsidR="00B67724" w:rsidRDefault="00B67724" w:rsidP="00B67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7724" w:rsidRDefault="00B67724" w:rsidP="007218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:rsidR="00B67724" w:rsidRDefault="00B67724" w:rsidP="00B677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Posiedzenie Ra</w:t>
      </w:r>
      <w:r w:rsidR="00C15529">
        <w:rPr>
          <w:rFonts w:ascii="Times New Roman" w:hAnsi="Times New Roman" w:cs="Times New Roman"/>
          <w:sz w:val="24"/>
          <w:szCs w:val="24"/>
        </w:rPr>
        <w:t>dy Pedagogicznej odbędzie się 11.09.2019 r. o godz. 15.30 w Sali gimnastycznej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7724" w:rsidRDefault="00B67724" w:rsidP="00B677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7724" w:rsidRDefault="00B67724" w:rsidP="007218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B67724" w:rsidRDefault="00B67724" w:rsidP="00B6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Przewidywany plan posiedzenia:</w:t>
      </w:r>
    </w:p>
    <w:p w:rsidR="00B67724" w:rsidRDefault="00B67724" w:rsidP="00B6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7724" w:rsidRDefault="00B67724" w:rsidP="00B677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 Otwarcie posiedzenia Rady Pedagogicznej, przedstawienie porządku obrad.</w:t>
      </w:r>
    </w:p>
    <w:p w:rsidR="00B67724" w:rsidRDefault="00B67724" w:rsidP="00B677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 Powołanie protokolanta oraz Komisji Uchwał i Wniosków.</w:t>
      </w:r>
    </w:p>
    <w:p w:rsidR="00024A22" w:rsidRPr="00024A22" w:rsidRDefault="00B67724" w:rsidP="00024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 Zatwi</w:t>
      </w:r>
      <w:r w:rsidR="00C15529">
        <w:rPr>
          <w:rFonts w:ascii="Times New Roman" w:hAnsi="Times New Roman" w:cs="Times New Roman"/>
          <w:sz w:val="24"/>
          <w:szCs w:val="24"/>
        </w:rPr>
        <w:t xml:space="preserve">erdzenia protokołu nr </w:t>
      </w:r>
      <w:r w:rsidR="00024A22">
        <w:rPr>
          <w:rFonts w:ascii="Times New Roman" w:hAnsi="Times New Roman" w:cs="Times New Roman"/>
          <w:sz w:val="24"/>
          <w:szCs w:val="24"/>
        </w:rPr>
        <w:t>8 z 30 sierpnia 2019r.</w:t>
      </w:r>
    </w:p>
    <w:p w:rsidR="00024A22" w:rsidRDefault="00024A22" w:rsidP="00024A22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4. Podjęcie uchwał.</w:t>
      </w:r>
    </w:p>
    <w:p w:rsidR="00024A22" w:rsidRDefault="00024A22" w:rsidP="00024A22">
      <w:pPr>
        <w:pStyle w:val="Akapitzlist"/>
        <w:numPr>
          <w:ilvl w:val="0"/>
          <w:numId w:val="1"/>
        </w:numPr>
        <w:spacing w:line="36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uchwała nr 1 w sprawie zatwierdzenia planów pracy szkoły </w:t>
      </w:r>
    </w:p>
    <w:p w:rsidR="00024A22" w:rsidRDefault="00024A22" w:rsidP="00024A22">
      <w:pPr>
        <w:pStyle w:val="Akapitzlist"/>
        <w:numPr>
          <w:ilvl w:val="0"/>
          <w:numId w:val="1"/>
        </w:numPr>
        <w:spacing w:line="36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uchwała  nr 2 w sprawie przyjęcia projektu Programu Wychowawczo-Profilaktycznego na rok szkolny 2019/2020</w:t>
      </w:r>
    </w:p>
    <w:p w:rsidR="00024A22" w:rsidRDefault="00024A22" w:rsidP="00024A22">
      <w:pPr>
        <w:pStyle w:val="Akapitzlist"/>
        <w:numPr>
          <w:ilvl w:val="0"/>
          <w:numId w:val="1"/>
        </w:numPr>
        <w:spacing w:line="36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uchwala nr 3 w sprawie organizacji doskonalenia nauczycieli.</w:t>
      </w:r>
    </w:p>
    <w:p w:rsidR="00024A22" w:rsidRDefault="00024A22" w:rsidP="00024A22">
      <w:pPr>
        <w:pStyle w:val="Akapitzlist"/>
        <w:numPr>
          <w:ilvl w:val="0"/>
          <w:numId w:val="1"/>
        </w:numPr>
        <w:spacing w:line="36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uchwała nr 5 w sprawie dni  zajęć opiekuńczo-wychowawczych w roku szkolnym </w:t>
      </w:r>
    </w:p>
    <w:p w:rsidR="00024A22" w:rsidRDefault="00024A22" w:rsidP="00024A22">
      <w:pPr>
        <w:pStyle w:val="Akapitzlist"/>
        <w:spacing w:line="36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2019-20</w:t>
      </w:r>
    </w:p>
    <w:p w:rsidR="00024A22" w:rsidRPr="00024A22" w:rsidRDefault="00024A22" w:rsidP="00024A22">
      <w:pPr>
        <w:pStyle w:val="Akapitzlist"/>
        <w:numPr>
          <w:ilvl w:val="0"/>
          <w:numId w:val="2"/>
        </w:numPr>
        <w:spacing w:line="360" w:lineRule="auto"/>
        <w:jc w:val="both"/>
        <w:rPr>
          <w:bCs/>
          <w:color w:val="000000" w:themeColor="text1"/>
        </w:rPr>
      </w:pPr>
      <w:r w:rsidRPr="00024A22">
        <w:rPr>
          <w:bCs/>
          <w:color w:val="000000" w:themeColor="text1"/>
        </w:rPr>
        <w:t xml:space="preserve">Przedstawienie propozycji dni zajęć opiekuńczo – wychowawczych., uchwała nr 4 w sprawie opinii dotyczącej  ustalonych przez dyrektora dni zajęć opiekuńczo-wychowawczych </w:t>
      </w:r>
    </w:p>
    <w:p w:rsidR="00024A22" w:rsidRPr="00024A22" w:rsidRDefault="00024A22" w:rsidP="00024A22">
      <w:pPr>
        <w:pStyle w:val="Akapitzlist"/>
        <w:numPr>
          <w:ilvl w:val="0"/>
          <w:numId w:val="2"/>
        </w:numPr>
        <w:spacing w:line="360" w:lineRule="auto"/>
        <w:jc w:val="both"/>
        <w:rPr>
          <w:bCs/>
          <w:color w:val="000000" w:themeColor="text1"/>
        </w:rPr>
      </w:pPr>
      <w:r w:rsidRPr="00024A22">
        <w:rPr>
          <w:bCs/>
          <w:color w:val="000000" w:themeColor="text1"/>
        </w:rPr>
        <w:t xml:space="preserve">Przedstawienie planu nadzoru pedagogicznego na rok szkolny 2019/2020.  </w:t>
      </w:r>
    </w:p>
    <w:p w:rsidR="00024A22" w:rsidRDefault="00024A22" w:rsidP="00024A22">
      <w:pPr>
        <w:pStyle w:val="Akapitzlist"/>
        <w:numPr>
          <w:ilvl w:val="0"/>
          <w:numId w:val="2"/>
        </w:numPr>
        <w:spacing w:line="36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Sprawy różne.</w:t>
      </w:r>
    </w:p>
    <w:p w:rsidR="00024A22" w:rsidRPr="00024A22" w:rsidRDefault="00024A22" w:rsidP="00024A22">
      <w:pPr>
        <w:pStyle w:val="Akapitzlist"/>
        <w:numPr>
          <w:ilvl w:val="0"/>
          <w:numId w:val="2"/>
        </w:numPr>
        <w:spacing w:line="360" w:lineRule="auto"/>
        <w:jc w:val="both"/>
        <w:rPr>
          <w:bCs/>
          <w:color w:val="000000" w:themeColor="text1"/>
        </w:rPr>
      </w:pPr>
      <w:r w:rsidRPr="00024A22">
        <w:rPr>
          <w:bCs/>
          <w:color w:val="000000" w:themeColor="text1"/>
        </w:rPr>
        <w:t>Wnioski</w:t>
      </w:r>
      <w:r w:rsidR="007218B1">
        <w:rPr>
          <w:bCs/>
          <w:color w:val="000000" w:themeColor="text1"/>
        </w:rPr>
        <w:t xml:space="preserve"> Komisji Uchwał i Wniosków</w:t>
      </w:r>
      <w:r w:rsidRPr="00024A22">
        <w:rPr>
          <w:bCs/>
          <w:color w:val="000000" w:themeColor="text1"/>
        </w:rPr>
        <w:t>.</w:t>
      </w:r>
    </w:p>
    <w:p w:rsidR="007218B1" w:rsidRPr="007218B1" w:rsidRDefault="007218B1" w:rsidP="007218B1">
      <w:pPr>
        <w:ind w:left="360"/>
        <w:rPr>
          <w:rFonts w:ascii="Times New Roman" w:hAnsi="Times New Roman" w:cs="Times New Roman"/>
          <w:sz w:val="24"/>
          <w:szCs w:val="24"/>
        </w:rPr>
      </w:pPr>
      <w:r w:rsidRPr="007218B1">
        <w:rPr>
          <w:rFonts w:ascii="Times New Roman" w:hAnsi="Times New Roman" w:cs="Times New Roman"/>
          <w:sz w:val="24"/>
          <w:szCs w:val="24"/>
        </w:rPr>
        <w:t>§ 3.</w:t>
      </w:r>
    </w:p>
    <w:p w:rsidR="007218B1" w:rsidRPr="007218B1" w:rsidRDefault="007218B1" w:rsidP="007218B1">
      <w:pPr>
        <w:ind w:left="360"/>
        <w:rPr>
          <w:rFonts w:ascii="Times New Roman" w:hAnsi="Times New Roman" w:cs="Times New Roman"/>
          <w:sz w:val="24"/>
          <w:szCs w:val="24"/>
        </w:rPr>
      </w:pPr>
      <w:r w:rsidRPr="007218B1">
        <w:rPr>
          <w:rFonts w:ascii="Times New Roman" w:hAnsi="Times New Roman" w:cs="Times New Roman"/>
          <w:sz w:val="24"/>
          <w:szCs w:val="24"/>
        </w:rPr>
        <w:t>Zarządzenie wchodzi w życie z dniem ogłoszenia</w:t>
      </w:r>
    </w:p>
    <w:p w:rsidR="007218B1" w:rsidRPr="007218B1" w:rsidRDefault="007218B1" w:rsidP="007218B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Dyr. Iwona Chęcińska</w:t>
      </w:r>
    </w:p>
    <w:p w:rsidR="00B67724" w:rsidRDefault="00B67724" w:rsidP="00B67724">
      <w:pPr>
        <w:jc w:val="center"/>
        <w:rPr>
          <w:b/>
        </w:rPr>
      </w:pPr>
    </w:p>
    <w:p w:rsidR="00B67724" w:rsidRDefault="00B67724" w:rsidP="00B67724">
      <w:pPr>
        <w:jc w:val="center"/>
        <w:rPr>
          <w:b/>
        </w:rPr>
      </w:pPr>
    </w:p>
    <w:p w:rsidR="00C07103" w:rsidRDefault="00C07103"/>
    <w:sectPr w:rsidR="00C07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73567"/>
    <w:multiLevelType w:val="hybridMultilevel"/>
    <w:tmpl w:val="C1046A7E"/>
    <w:lvl w:ilvl="0" w:tplc="1DD0F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706ED"/>
    <w:multiLevelType w:val="hybridMultilevel"/>
    <w:tmpl w:val="3A4A8BAE"/>
    <w:lvl w:ilvl="0" w:tplc="D8D61CFC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2C"/>
    <w:rsid w:val="00024A22"/>
    <w:rsid w:val="002C0EAA"/>
    <w:rsid w:val="00325916"/>
    <w:rsid w:val="00445E2C"/>
    <w:rsid w:val="005C422A"/>
    <w:rsid w:val="00695E24"/>
    <w:rsid w:val="007218B1"/>
    <w:rsid w:val="007F6FD3"/>
    <w:rsid w:val="00AD6365"/>
    <w:rsid w:val="00B67724"/>
    <w:rsid w:val="00BD0096"/>
    <w:rsid w:val="00C07103"/>
    <w:rsid w:val="00C15529"/>
    <w:rsid w:val="00CA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A98DB-A9FC-4C63-9FB6-AEED5984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772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4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24A2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2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HP</cp:lastModifiedBy>
  <cp:revision>11</cp:revision>
  <dcterms:created xsi:type="dcterms:W3CDTF">2019-10-17T08:16:00Z</dcterms:created>
  <dcterms:modified xsi:type="dcterms:W3CDTF">2020-01-01T23:40:00Z</dcterms:modified>
</cp:coreProperties>
</file>